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BB" w:rsidRPr="00255A38" w:rsidRDefault="00255A38" w:rsidP="005645BB">
      <w:pPr>
        <w:spacing w:after="0" w:line="480" w:lineRule="auto"/>
        <w:jc w:val="right"/>
        <w:rPr>
          <w:rFonts w:ascii="Times New Roman" w:eastAsia="Calibri" w:hAnsi="Times New Roman" w:cs="Times New Roman"/>
        </w:rPr>
      </w:pPr>
      <w:r w:rsidRPr="00255A38">
        <w:rPr>
          <w:rFonts w:ascii="Times New Roman" w:eastAsia="Calibri" w:hAnsi="Times New Roman" w:cs="Times New Roman"/>
        </w:rPr>
        <w:t>Załącznik nr 5</w:t>
      </w:r>
      <w:r w:rsidR="005645BB" w:rsidRPr="00255A38">
        <w:rPr>
          <w:rFonts w:ascii="Times New Roman" w:eastAsia="Calibri" w:hAnsi="Times New Roman" w:cs="Times New Roman"/>
        </w:rPr>
        <w:t xml:space="preserve"> do SIWZ</w:t>
      </w:r>
    </w:p>
    <w:p w:rsidR="005645BB" w:rsidRPr="00255A38" w:rsidRDefault="00255A38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</w:rPr>
      </w:pPr>
      <w:r w:rsidRPr="00255A38">
        <w:rPr>
          <w:rFonts w:ascii="Times New Roman" w:hAnsi="Times New Roman" w:cs="Times New Roman"/>
          <w:bCs/>
        </w:rPr>
        <w:t>WOF-II.261.</w:t>
      </w:r>
      <w:r w:rsidR="008A328D">
        <w:rPr>
          <w:rFonts w:ascii="Times New Roman" w:hAnsi="Times New Roman" w:cs="Times New Roman"/>
          <w:bCs/>
        </w:rPr>
        <w:t>5</w:t>
      </w:r>
      <w:r w:rsidR="00BD7468" w:rsidRPr="00255A38">
        <w:rPr>
          <w:rFonts w:ascii="Times New Roman" w:hAnsi="Times New Roman" w:cs="Times New Roman"/>
          <w:bCs/>
        </w:rPr>
        <w:t>.2018.DB</w:t>
      </w:r>
    </w:p>
    <w:p w:rsidR="005645BB" w:rsidRPr="00255A38" w:rsidRDefault="005645BB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</w:rPr>
      </w:pPr>
      <w:r w:rsidRPr="00255A38">
        <w:rPr>
          <w:rFonts w:ascii="Times New Roman" w:eastAsia="Times New Roman" w:hAnsi="Times New Roman" w:cs="Times New Roman"/>
        </w:rPr>
        <w:t>.............................................</w:t>
      </w:r>
      <w:r w:rsidRPr="00255A38">
        <w:rPr>
          <w:rFonts w:ascii="Times New Roman" w:eastAsia="Times New Roman" w:hAnsi="Times New Roman" w:cs="Times New Roman"/>
        </w:rPr>
        <w:br/>
      </w:r>
      <w:r w:rsidRPr="00255A38">
        <w:rPr>
          <w:rFonts w:ascii="Times New Roman" w:eastAsia="Times New Roman" w:hAnsi="Times New Roman" w:cs="Times New Roman"/>
          <w:i/>
        </w:rPr>
        <w:t>(pieczęć / nazwa Wykonawcy)</w:t>
      </w:r>
      <w:r w:rsidRPr="00255A38">
        <w:rPr>
          <w:rFonts w:ascii="Times New Roman" w:eastAsia="Times New Roman" w:hAnsi="Times New Roman" w:cs="Times New Roman"/>
        </w:rPr>
        <w:t xml:space="preserve"> 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602F40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="00602F40" w:rsidRPr="00602F40">
        <w:rPr>
          <w:rFonts w:ascii="Times New Roman" w:eastAsia="Times New Roman" w:hAnsi="Times New Roman" w:cs="Times New Roman"/>
          <w:b/>
          <w:bCs/>
          <w:lang w:eastAsia="ar-SA"/>
        </w:rPr>
        <w:t>WYKONAWCY</w:t>
      </w: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4D7AA4" w:rsidRPr="00574B14" w:rsidRDefault="000E06DF" w:rsidP="004D7AA4">
      <w:pPr>
        <w:tabs>
          <w:tab w:val="left" w:pos="9000"/>
          <w:tab w:val="left" w:pos="13608"/>
        </w:tabs>
        <w:ind w:firstLine="425"/>
        <w:jc w:val="center"/>
        <w:rPr>
          <w:rFonts w:ascii="Times New Roman" w:eastAsia="Times New Roman" w:hAnsi="Times New Roman" w:cs="Times New Roman"/>
          <w:b/>
          <w:kern w:val="28"/>
        </w:rPr>
      </w:pPr>
      <w:r w:rsidRPr="00A518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Przystępując do postępowania w sprawie zamówienia publicznego prowadzonego </w:t>
      </w:r>
      <w:r w:rsidR="00255A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A518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trybie</w:t>
      </w:r>
      <w:r w:rsidR="00151F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przetargu nieograniczonego na: </w:t>
      </w:r>
      <w:r w:rsidR="004D7AA4" w:rsidRPr="00574B14">
        <w:rPr>
          <w:rFonts w:ascii="Times New Roman" w:hAnsi="Times New Roman" w:cs="Times New Roman"/>
          <w:b/>
          <w:bCs/>
        </w:rPr>
        <w:t>Wykonanie zabiegów ochrony czynnej w obszarach Natura 2000 w ramach projektu POIS.02.04.00-00-0108/16 pn. „Ochrona siedlisk i gatunków teren</w:t>
      </w:r>
      <w:r w:rsidR="008A2F9C">
        <w:rPr>
          <w:rFonts w:ascii="Times New Roman" w:hAnsi="Times New Roman" w:cs="Times New Roman"/>
          <w:b/>
          <w:bCs/>
        </w:rPr>
        <w:t>ów nieleśnych zależnych od wód</w:t>
      </w:r>
      <w:bookmarkStart w:id="0" w:name="_GoBack"/>
      <w:bookmarkEnd w:id="0"/>
      <w:r w:rsidR="004D7AA4" w:rsidRPr="00574B14">
        <w:rPr>
          <w:rFonts w:ascii="Times New Roman" w:hAnsi="Times New Roman" w:cs="Times New Roman"/>
          <w:b/>
          <w:bCs/>
        </w:rPr>
        <w:t xml:space="preserve">” – łąki </w:t>
      </w:r>
      <w:proofErr w:type="spellStart"/>
      <w:r w:rsidR="004D7AA4" w:rsidRPr="00574B14">
        <w:rPr>
          <w:rFonts w:ascii="Times New Roman" w:hAnsi="Times New Roman" w:cs="Times New Roman"/>
          <w:b/>
          <w:bCs/>
        </w:rPr>
        <w:t>trzęślicowe</w:t>
      </w:r>
      <w:proofErr w:type="spellEnd"/>
      <w:r w:rsidR="004D7AA4" w:rsidRPr="00574B14">
        <w:rPr>
          <w:rFonts w:ascii="Times New Roman" w:hAnsi="Times New Roman" w:cs="Times New Roman"/>
          <w:b/>
          <w:bCs/>
        </w:rPr>
        <w:t xml:space="preserve"> (koszenie/usuwanie drzew i krzewów).</w:t>
      </w:r>
    </w:p>
    <w:p w:rsidR="000E06DF" w:rsidRPr="005645BB" w:rsidRDefault="00C74C55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84788B">
        <w:rPr>
          <w:rFonts w:ascii="Times New Roman" w:eastAsia="Times New Roman" w:hAnsi="Times New Roman" w:cs="Times New Roman"/>
          <w:bCs/>
          <w:lang w:eastAsia="ar-SA"/>
        </w:rPr>
        <w:t>Ja/My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 xml:space="preserve"> niżej podpisany ____________________________________________________________________</w:t>
      </w:r>
      <w:r w:rsidR="005645BB">
        <w:rPr>
          <w:rFonts w:ascii="Times New Roman" w:eastAsia="Times New Roman" w:hAnsi="Times New Roman" w:cs="Times New Roman"/>
          <w:bCs/>
          <w:lang w:eastAsia="ar-SA"/>
        </w:rPr>
        <w:t>__________________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5645BB" w:rsidRDefault="000E06DF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oświadczam, że: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w stosunku do Wykonawcy, którego reprezentuję nie orzeczono tytułem środka zapobiegawczego zakazu ubiegania się o zamówienia publiczne;</w:t>
      </w:r>
    </w:p>
    <w:p w:rsidR="000E06DF" w:rsidRPr="005645BB" w:rsidRDefault="000E06DF" w:rsidP="004A1FF3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Wykonawca, którego reprezentuję nie zalega z opłacaniem podatków i opłat lokalnych,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 których mowa w ustawie z dnia 12 stycznia 1991 r. o podatkach i opłatach lokalnych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>(</w:t>
      </w:r>
      <w:r w:rsidR="004A1FF3" w:rsidRPr="004A1FF3">
        <w:rPr>
          <w:rFonts w:ascii="Times New Roman" w:eastAsia="Times New Roman" w:hAnsi="Times New Roman" w:cs="Times New Roman"/>
          <w:bCs/>
          <w:lang w:eastAsia="ar-SA"/>
        </w:rPr>
        <w:t>Dz.</w:t>
      </w:r>
      <w:r w:rsidR="004A1FF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A1FF3" w:rsidRPr="004A1FF3">
        <w:rPr>
          <w:rFonts w:ascii="Times New Roman" w:eastAsia="Times New Roman" w:hAnsi="Times New Roman" w:cs="Times New Roman"/>
          <w:bCs/>
          <w:lang w:eastAsia="ar-SA"/>
        </w:rPr>
        <w:t>U.</w:t>
      </w:r>
      <w:r w:rsidR="004A1FF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A1FF3" w:rsidRPr="004A1FF3">
        <w:rPr>
          <w:rFonts w:ascii="Times New Roman" w:eastAsia="Times New Roman" w:hAnsi="Times New Roman" w:cs="Times New Roman"/>
          <w:bCs/>
          <w:lang w:eastAsia="ar-SA"/>
        </w:rPr>
        <w:t>2017.</w:t>
      </w:r>
      <w:r w:rsidR="004A1FF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A1FF3" w:rsidRPr="004A1FF3">
        <w:rPr>
          <w:rFonts w:ascii="Times New Roman" w:eastAsia="Times New Roman" w:hAnsi="Times New Roman" w:cs="Times New Roman"/>
          <w:bCs/>
          <w:lang w:eastAsia="ar-SA"/>
        </w:rPr>
        <w:t xml:space="preserve">1785 </w:t>
      </w:r>
      <w:proofErr w:type="spellStart"/>
      <w:r w:rsidR="004A1FF3" w:rsidRPr="004A1FF3">
        <w:rPr>
          <w:rFonts w:ascii="Times New Roman" w:eastAsia="Times New Roman" w:hAnsi="Times New Roman" w:cs="Times New Roman"/>
          <w:bCs/>
          <w:lang w:eastAsia="ar-SA"/>
        </w:rPr>
        <w:t>t.j</w:t>
      </w:r>
      <w:proofErr w:type="spellEnd"/>
      <w:r w:rsidR="004A1FF3" w:rsidRPr="004A1FF3">
        <w:rPr>
          <w:rFonts w:ascii="Times New Roman" w:eastAsia="Times New Roman" w:hAnsi="Times New Roman" w:cs="Times New Roman"/>
          <w:bCs/>
          <w:lang w:eastAsia="ar-SA"/>
        </w:rPr>
        <w:t>.</w:t>
      </w:r>
      <w:r w:rsidR="000315CF" w:rsidRPr="000315CF">
        <w:rPr>
          <w:rFonts w:ascii="Times New Roman" w:eastAsia="Times New Roman" w:hAnsi="Times New Roman" w:cs="Times New Roman"/>
          <w:bCs/>
          <w:lang w:eastAsia="ar-SA"/>
        </w:rPr>
        <w:t xml:space="preserve"> z </w:t>
      </w:r>
      <w:proofErr w:type="spellStart"/>
      <w:r w:rsidR="000315CF" w:rsidRPr="000315CF">
        <w:rPr>
          <w:rFonts w:ascii="Times New Roman" w:eastAsia="Times New Roman" w:hAnsi="Times New Roman" w:cs="Times New Roman"/>
          <w:bCs/>
          <w:lang w:eastAsia="ar-SA"/>
        </w:rPr>
        <w:t>późn</w:t>
      </w:r>
      <w:proofErr w:type="spellEnd"/>
      <w:r w:rsidR="000315CF" w:rsidRPr="000315CF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  <w:proofErr w:type="spellStart"/>
      <w:r w:rsidR="000315CF" w:rsidRPr="000315CF">
        <w:rPr>
          <w:rFonts w:ascii="Times New Roman" w:eastAsia="Times New Roman" w:hAnsi="Times New Roman" w:cs="Times New Roman"/>
          <w:bCs/>
          <w:lang w:eastAsia="ar-SA"/>
        </w:rPr>
        <w:t>zm</w:t>
      </w:r>
      <w:proofErr w:type="spellEnd"/>
      <w:r w:rsidRPr="005645BB">
        <w:rPr>
          <w:rFonts w:ascii="Times New Roman" w:eastAsia="Times New Roman" w:hAnsi="Times New Roman" w:cs="Times New Roman"/>
          <w:bCs/>
          <w:lang w:eastAsia="ar-SA"/>
        </w:rPr>
        <w:t>);</w:t>
      </w:r>
    </w:p>
    <w:p w:rsidR="000E06DF" w:rsidRPr="005645BB" w:rsidRDefault="000E06DF" w:rsidP="000E06DF">
      <w:pPr>
        <w:suppressAutoHyphens/>
        <w:spacing w:before="120"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5645BB" w:rsidRPr="005645BB" w:rsidRDefault="005645BB" w:rsidP="005645B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645BB" w:rsidRPr="005645BB" w:rsidRDefault="005645BB" w:rsidP="00564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5645BB">
        <w:rPr>
          <w:rFonts w:ascii="Times New Roman" w:eastAsia="Times New Roman" w:hAnsi="Times New Roman" w:cs="Times New Roman"/>
          <w:i/>
        </w:rPr>
        <w:t xml:space="preserve">                                                             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5645BB" w:rsidRPr="005645BB" w:rsidTr="000B426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5645BB" w:rsidRPr="005645BB" w:rsidRDefault="005645BB" w:rsidP="00564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5645BB" w:rsidRPr="005645BB" w:rsidRDefault="005645BB" w:rsidP="00564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783557" w:rsidRPr="00783557" w:rsidRDefault="00783557" w:rsidP="007835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  <w:p w:rsidR="005645BB" w:rsidRPr="005645BB" w:rsidRDefault="005645BB" w:rsidP="00564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62FA2" w:rsidRDefault="00E62FA2"/>
    <w:sectPr w:rsidR="00E62FA2" w:rsidSect="00DE48FD">
      <w:headerReference w:type="default" r:id="rId7"/>
      <w:pgSz w:w="11906" w:h="16838"/>
      <w:pgMar w:top="152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BB2" w:rsidRDefault="007E7BB2" w:rsidP="00DE48FD">
      <w:pPr>
        <w:spacing w:after="0" w:line="240" w:lineRule="auto"/>
      </w:pPr>
      <w:r>
        <w:separator/>
      </w:r>
    </w:p>
  </w:endnote>
  <w:endnote w:type="continuationSeparator" w:id="0">
    <w:p w:rsidR="007E7BB2" w:rsidRDefault="007E7BB2" w:rsidP="00DE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BB2" w:rsidRDefault="007E7BB2" w:rsidP="00DE48FD">
      <w:pPr>
        <w:spacing w:after="0" w:line="240" w:lineRule="auto"/>
      </w:pPr>
      <w:r>
        <w:separator/>
      </w:r>
    </w:p>
  </w:footnote>
  <w:footnote w:type="continuationSeparator" w:id="0">
    <w:p w:rsidR="007E7BB2" w:rsidRDefault="007E7BB2" w:rsidP="00DE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FD" w:rsidRPr="00DE48FD" w:rsidRDefault="00362DF1" w:rsidP="00DE48FD">
    <w:pPr>
      <w:pStyle w:val="Nagwek"/>
    </w:pPr>
    <w:r w:rsidRPr="00362DF1">
      <w:rPr>
        <w:noProof/>
      </w:rPr>
      <w:drawing>
        <wp:inline distT="0" distB="0" distL="0" distR="0">
          <wp:extent cx="5759450" cy="605346"/>
          <wp:effectExtent l="19050" t="0" r="0" b="0"/>
          <wp:docPr id="4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4857"/>
    <w:multiLevelType w:val="hybridMultilevel"/>
    <w:tmpl w:val="F97E2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0DFA"/>
    <w:rsid w:val="000315CF"/>
    <w:rsid w:val="00087314"/>
    <w:rsid w:val="000E06DF"/>
    <w:rsid w:val="000E6718"/>
    <w:rsid w:val="00111AC5"/>
    <w:rsid w:val="00151F33"/>
    <w:rsid w:val="00215750"/>
    <w:rsid w:val="00255A38"/>
    <w:rsid w:val="0031057B"/>
    <w:rsid w:val="00362DF1"/>
    <w:rsid w:val="004A1FF3"/>
    <w:rsid w:val="004D7AA4"/>
    <w:rsid w:val="00541740"/>
    <w:rsid w:val="005645BB"/>
    <w:rsid w:val="00602F40"/>
    <w:rsid w:val="00682207"/>
    <w:rsid w:val="00685320"/>
    <w:rsid w:val="006D645B"/>
    <w:rsid w:val="0074148F"/>
    <w:rsid w:val="007451E6"/>
    <w:rsid w:val="007709E5"/>
    <w:rsid w:val="00783557"/>
    <w:rsid w:val="007E7BB2"/>
    <w:rsid w:val="0084788B"/>
    <w:rsid w:val="008A2F9C"/>
    <w:rsid w:val="008A328D"/>
    <w:rsid w:val="008F0DFA"/>
    <w:rsid w:val="00A34C55"/>
    <w:rsid w:val="00A518BC"/>
    <w:rsid w:val="00BD7468"/>
    <w:rsid w:val="00C444FC"/>
    <w:rsid w:val="00C74C55"/>
    <w:rsid w:val="00CD5C21"/>
    <w:rsid w:val="00D07712"/>
    <w:rsid w:val="00DE48FD"/>
    <w:rsid w:val="00E62FA2"/>
    <w:rsid w:val="00F04B93"/>
    <w:rsid w:val="00F6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8FD"/>
  </w:style>
  <w:style w:type="paragraph" w:styleId="Stopka">
    <w:name w:val="footer"/>
    <w:basedOn w:val="Normalny"/>
    <w:link w:val="Stopka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FD"/>
  </w:style>
  <w:style w:type="paragraph" w:styleId="Tekstdymka">
    <w:name w:val="Balloon Text"/>
    <w:basedOn w:val="Normalny"/>
    <w:link w:val="TekstdymkaZnak"/>
    <w:uiPriority w:val="99"/>
    <w:semiHidden/>
    <w:unhideWhenUsed/>
    <w:rsid w:val="00DE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Woloszyn, Magdalena</cp:lastModifiedBy>
  <cp:revision>9</cp:revision>
  <dcterms:created xsi:type="dcterms:W3CDTF">2018-05-19T09:52:00Z</dcterms:created>
  <dcterms:modified xsi:type="dcterms:W3CDTF">2018-06-26T06:25:00Z</dcterms:modified>
</cp:coreProperties>
</file>