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1B" w:rsidRDefault="005D4C15" w:rsidP="001B6DA4">
      <w:pPr>
        <w:spacing w:line="276" w:lineRule="auto"/>
        <w:rPr>
          <w:b/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</w:p>
    <w:p w:rsidR="005D4C15" w:rsidRPr="001F58AC" w:rsidRDefault="00E01D7F" w:rsidP="007640D8">
      <w:pPr>
        <w:spacing w:line="276" w:lineRule="auto"/>
        <w:jc w:val="right"/>
        <w:rPr>
          <w:sz w:val="22"/>
          <w:szCs w:val="22"/>
        </w:rPr>
      </w:pPr>
      <w:r w:rsidRPr="001F58AC">
        <w:rPr>
          <w:sz w:val="22"/>
          <w:szCs w:val="22"/>
        </w:rPr>
        <w:t xml:space="preserve">    Załącznik nr 2</w:t>
      </w:r>
      <w:r w:rsidR="005D4C15" w:rsidRPr="001F58AC">
        <w:rPr>
          <w:sz w:val="22"/>
          <w:szCs w:val="22"/>
        </w:rPr>
        <w:t xml:space="preserve"> do SIWZ</w:t>
      </w:r>
    </w:p>
    <w:p w:rsidR="00A70493" w:rsidRPr="001F58AC" w:rsidRDefault="001400A1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WOF-II.261.1</w:t>
      </w:r>
      <w:r w:rsidR="002D53D3">
        <w:rPr>
          <w:bCs/>
          <w:sz w:val="22"/>
          <w:szCs w:val="22"/>
        </w:rPr>
        <w:t>4</w:t>
      </w:r>
      <w:r w:rsidR="00D23106">
        <w:rPr>
          <w:bCs/>
          <w:sz w:val="22"/>
          <w:szCs w:val="22"/>
        </w:rPr>
        <w:t>.2019</w:t>
      </w:r>
      <w:r>
        <w:rPr>
          <w:bCs/>
          <w:sz w:val="22"/>
          <w:szCs w:val="22"/>
        </w:rPr>
        <w:t>.</w:t>
      </w:r>
      <w:r w:rsidR="003A0186">
        <w:rPr>
          <w:bCs/>
          <w:sz w:val="22"/>
          <w:szCs w:val="22"/>
        </w:rPr>
        <w:t>MW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KRS/CEiDG)</w:t>
      </w:r>
    </w:p>
    <w:p w:rsidR="006B644C" w:rsidRPr="00E373BF" w:rsidRDefault="006B644C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niepotrzebne skreślić</w:t>
      </w:r>
    </w:p>
    <w:p w:rsidR="009F20C6" w:rsidRPr="007640D8" w:rsidRDefault="009F20C6" w:rsidP="007640D8">
      <w:pPr>
        <w:tabs>
          <w:tab w:val="left" w:pos="426"/>
        </w:tabs>
        <w:spacing w:line="276" w:lineRule="auto"/>
        <w:jc w:val="both"/>
        <w:rPr>
          <w:color w:val="000000"/>
          <w:sz w:val="22"/>
          <w:szCs w:val="22"/>
        </w:rPr>
      </w:pP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C24A8E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adres skrzynki ePUAP:</w:t>
      </w:r>
      <w:r w:rsidR="002F5384">
        <w:rPr>
          <w:sz w:val="22"/>
          <w:szCs w:val="22"/>
        </w:rPr>
        <w:t xml:space="preserve"> </w:t>
      </w:r>
      <w:r w:rsidRPr="00C24A8E">
        <w:rPr>
          <w:sz w:val="22"/>
          <w:szCs w:val="22"/>
        </w:rPr>
        <w:t>……………</w:t>
      </w:r>
      <w:r w:rsidR="00CE334B">
        <w:rPr>
          <w:sz w:val="22"/>
          <w:szCs w:val="22"/>
        </w:rPr>
        <w:t>……………………………</w:t>
      </w:r>
      <w:r w:rsidRPr="00C24A8E">
        <w:rPr>
          <w:sz w:val="22"/>
          <w:szCs w:val="22"/>
        </w:rPr>
        <w:t>……</w:t>
      </w:r>
    </w:p>
    <w:p w:rsidR="00C24A8E" w:rsidRPr="00C24A8E" w:rsidRDefault="00C24A8E" w:rsidP="00C24A8E">
      <w:pPr>
        <w:spacing w:line="276" w:lineRule="auto"/>
        <w:jc w:val="both"/>
        <w:rPr>
          <w:sz w:val="22"/>
          <w:szCs w:val="22"/>
        </w:rPr>
      </w:pPr>
    </w:p>
    <w:p w:rsidR="00DC0CC0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Nr konta na, które Zamawiający ma zwrócić wadium: …………………………………………..</w:t>
      </w:r>
    </w:p>
    <w:p w:rsidR="00C24A8E" w:rsidRDefault="00C24A8E" w:rsidP="00B10494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2D53D3" w:rsidRPr="002D53D3" w:rsidRDefault="002D53D3" w:rsidP="002D53D3">
      <w:pPr>
        <w:tabs>
          <w:tab w:val="left" w:pos="9000"/>
          <w:tab w:val="left" w:pos="13608"/>
        </w:tabs>
        <w:spacing w:line="276" w:lineRule="auto"/>
        <w:ind w:firstLine="425"/>
        <w:jc w:val="center"/>
        <w:rPr>
          <w:b/>
          <w:kern w:val="28"/>
          <w:sz w:val="22"/>
          <w:szCs w:val="22"/>
        </w:rPr>
      </w:pPr>
      <w:r w:rsidRPr="002D53D3">
        <w:rPr>
          <w:b/>
          <w:bCs/>
          <w:sz w:val="22"/>
          <w:szCs w:val="22"/>
        </w:rPr>
        <w:t>Wykonanie zabiegów ochrony czynnej w obszarach Natura 2000: Ostoja Przedborska PLH260004, Lasy Cisowsko-Orłowińskie PLH260040 - etap III.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783274" w:rsidRDefault="0035269B" w:rsidP="00783274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Oferuję/emy</w:t>
      </w:r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  <w:r w:rsidR="001400A1">
        <w:rPr>
          <w:spacing w:val="4"/>
          <w:sz w:val="22"/>
          <w:szCs w:val="22"/>
        </w:rPr>
        <w:t>:</w:t>
      </w:r>
    </w:p>
    <w:p w:rsidR="001400A1" w:rsidRDefault="001400A1">
      <w:pPr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br w:type="page"/>
      </w:r>
    </w:p>
    <w:p w:rsidR="001400A1" w:rsidRPr="00783274" w:rsidRDefault="001400A1" w:rsidP="001400A1">
      <w:pPr>
        <w:pStyle w:val="Tekstpodstawowy2"/>
        <w:spacing w:line="276" w:lineRule="auto"/>
        <w:ind w:left="360"/>
        <w:jc w:val="both"/>
        <w:rPr>
          <w:spacing w:val="4"/>
          <w:sz w:val="22"/>
          <w:szCs w:val="22"/>
        </w:rPr>
      </w:pPr>
    </w:p>
    <w:tbl>
      <w:tblPr>
        <w:tblW w:w="932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84"/>
        <w:gridCol w:w="4057"/>
        <w:gridCol w:w="3580"/>
      </w:tblGrid>
      <w:tr w:rsidR="002D53D3" w:rsidRPr="00D23106" w:rsidTr="002D53D3">
        <w:trPr>
          <w:trHeight w:val="569"/>
          <w:jc w:val="center"/>
        </w:trPr>
        <w:tc>
          <w:tcPr>
            <w:tcW w:w="1684" w:type="dxa"/>
            <w:shd w:val="clear" w:color="auto" w:fill="D9D9D9"/>
          </w:tcPr>
          <w:p w:rsidR="002D53D3" w:rsidRDefault="002D53D3" w:rsidP="00A24B44">
            <w:pPr>
              <w:spacing w:line="276" w:lineRule="auto"/>
              <w:ind w:right="-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Nr Części</w:t>
            </w:r>
          </w:p>
        </w:tc>
        <w:tc>
          <w:tcPr>
            <w:tcW w:w="4057" w:type="dxa"/>
            <w:shd w:val="clear" w:color="auto" w:fill="D9D9D9"/>
            <w:vAlign w:val="center"/>
          </w:tcPr>
          <w:p w:rsidR="002D53D3" w:rsidRPr="00A24B44" w:rsidRDefault="002D53D3" w:rsidP="00A24B4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</w:t>
            </w:r>
            <w:r w:rsidRPr="00A24B44">
              <w:rPr>
                <w:b/>
                <w:noProof/>
                <w:sz w:val="22"/>
                <w:szCs w:val="22"/>
              </w:rPr>
              <w:t>yczałtowa cena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noProof/>
                <w:sz w:val="22"/>
                <w:szCs w:val="22"/>
              </w:rPr>
              <w:t>brutto [zł]</w:t>
            </w:r>
            <w:r w:rsidRPr="00A24B44">
              <w:rPr>
                <w:b/>
                <w:sz w:val="22"/>
                <w:szCs w:val="22"/>
              </w:rPr>
              <w:t xml:space="preserve"> w tym podatek </w:t>
            </w:r>
            <w:r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3580" w:type="dxa"/>
            <w:shd w:val="clear" w:color="auto" w:fill="D9D9D9"/>
            <w:vAlign w:val="center"/>
          </w:tcPr>
          <w:p w:rsidR="002D53D3" w:rsidRPr="00A24B44" w:rsidRDefault="002D53D3" w:rsidP="00A24B44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</w:t>
            </w:r>
            <w:r w:rsidRPr="00A24B44">
              <w:rPr>
                <w:b/>
                <w:noProof/>
                <w:sz w:val="22"/>
                <w:szCs w:val="22"/>
              </w:rPr>
              <w:t>łownie ryczałtowa cena 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sz w:val="22"/>
                <w:szCs w:val="22"/>
              </w:rPr>
              <w:br/>
              <w:t xml:space="preserve">w tym podatek </w:t>
            </w:r>
            <w:r>
              <w:rPr>
                <w:b/>
                <w:sz w:val="22"/>
                <w:szCs w:val="22"/>
              </w:rPr>
              <w:t>vat</w:t>
            </w:r>
          </w:p>
        </w:tc>
      </w:tr>
      <w:tr w:rsidR="002D53D3" w:rsidRPr="00D23106" w:rsidTr="00F321FA">
        <w:trPr>
          <w:trHeight w:val="507"/>
          <w:jc w:val="center"/>
        </w:trPr>
        <w:tc>
          <w:tcPr>
            <w:tcW w:w="1684" w:type="dxa"/>
          </w:tcPr>
          <w:p w:rsidR="00C76A25" w:rsidRPr="002D53D3" w:rsidRDefault="002D53D3" w:rsidP="00F321FA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  <w:r w:rsidRPr="002D53D3">
              <w:rPr>
                <w:noProof/>
                <w:sz w:val="22"/>
                <w:szCs w:val="22"/>
              </w:rPr>
              <w:t>I</w:t>
            </w:r>
          </w:p>
        </w:tc>
        <w:tc>
          <w:tcPr>
            <w:tcW w:w="4057" w:type="dxa"/>
            <w:vAlign w:val="center"/>
          </w:tcPr>
          <w:p w:rsidR="002D53D3" w:rsidRPr="00D23106" w:rsidRDefault="002D53D3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80" w:type="dxa"/>
            <w:vAlign w:val="center"/>
          </w:tcPr>
          <w:p w:rsidR="002D53D3" w:rsidRPr="00D23106" w:rsidRDefault="002D53D3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  <w:tr w:rsidR="002D53D3" w:rsidRPr="00D23106" w:rsidTr="00F321FA">
        <w:trPr>
          <w:trHeight w:val="415"/>
          <w:jc w:val="center"/>
        </w:trPr>
        <w:tc>
          <w:tcPr>
            <w:tcW w:w="1684" w:type="dxa"/>
          </w:tcPr>
          <w:p w:rsidR="002D53D3" w:rsidRPr="002D53D3" w:rsidRDefault="002D53D3" w:rsidP="002D53D3">
            <w:pPr>
              <w:spacing w:line="276" w:lineRule="auto"/>
              <w:ind w:right="-241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II</w:t>
            </w:r>
          </w:p>
        </w:tc>
        <w:tc>
          <w:tcPr>
            <w:tcW w:w="4057" w:type="dxa"/>
            <w:vAlign w:val="center"/>
          </w:tcPr>
          <w:p w:rsidR="002D53D3" w:rsidRPr="00D23106" w:rsidRDefault="002D53D3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3580" w:type="dxa"/>
            <w:vAlign w:val="center"/>
          </w:tcPr>
          <w:p w:rsidR="002D53D3" w:rsidRPr="00D23106" w:rsidRDefault="002D53D3" w:rsidP="00E77DFC">
            <w:pPr>
              <w:spacing w:line="276" w:lineRule="auto"/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F321FA">
        <w:rPr>
          <w:sz w:val="22"/>
          <w:szCs w:val="22"/>
        </w:rPr>
      </w:r>
      <w:r w:rsidR="00F321FA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F321FA">
        <w:rPr>
          <w:sz w:val="22"/>
          <w:szCs w:val="22"/>
        </w:rPr>
      </w:r>
      <w:r w:rsidR="00F321FA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zobowiązuję/e</w:t>
      </w:r>
      <w:r w:rsidRPr="007640D8">
        <w:rPr>
          <w:sz w:val="22"/>
          <w:szCs w:val="22"/>
        </w:rPr>
        <w:t xml:space="preserve">my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zrealizuję/emy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lastRenderedPageBreak/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350E38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</w:t>
      </w: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50E38" w:rsidRPr="00350E38" w:rsidTr="00FA0ABD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783274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426" w:right="1134" w:bottom="567" w:left="1134" w:header="426" w:footer="8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2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321FA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321FA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rFonts w:eastAsia="Courier New"/>
        <w:noProof/>
        <w:color w:val="000000"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4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321FA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F321FA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400A1" w:rsidP="0037481B">
    <w:pPr>
      <w:pStyle w:val="Stopka"/>
    </w:pPr>
    <w:r w:rsidRPr="001400A1">
      <w:rPr>
        <w:noProof/>
      </w:rPr>
      <w:drawing>
        <wp:inline distT="0" distB="0" distL="0" distR="0">
          <wp:extent cx="6120130" cy="642620"/>
          <wp:effectExtent l="19050" t="0" r="0" b="0"/>
          <wp:docPr id="9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321FA">
      <w:rPr>
        <w:rFonts w:eastAsia="Courier New"/>
        <w:bCs/>
        <w:noProof/>
        <w:color w:val="000000"/>
        <w:sz w:val="16"/>
        <w:szCs w:val="16"/>
      </w:rPr>
      <w:t>1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F321FA">
      <w:rPr>
        <w:rFonts w:eastAsia="Courier New"/>
        <w:bCs/>
        <w:noProof/>
        <w:color w:val="000000"/>
        <w:sz w:val="16"/>
        <w:szCs w:val="16"/>
      </w:rPr>
      <w:t>3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6D4250"/>
    <w:rsid w:val="0000174D"/>
    <w:rsid w:val="00002BC3"/>
    <w:rsid w:val="00004645"/>
    <w:rsid w:val="000056CE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54F8"/>
    <w:rsid w:val="002C667B"/>
    <w:rsid w:val="002D1D4F"/>
    <w:rsid w:val="002D53D3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D6922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4FCA"/>
    <w:rsid w:val="005265E5"/>
    <w:rsid w:val="00534298"/>
    <w:rsid w:val="00541AD4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12CF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24F7"/>
    <w:rsid w:val="009E6949"/>
    <w:rsid w:val="009F02DB"/>
    <w:rsid w:val="009F1B20"/>
    <w:rsid w:val="009F20C6"/>
    <w:rsid w:val="009F3F57"/>
    <w:rsid w:val="009F4E93"/>
    <w:rsid w:val="009F54BD"/>
    <w:rsid w:val="009F7CBF"/>
    <w:rsid w:val="00A04CC5"/>
    <w:rsid w:val="00A13AF4"/>
    <w:rsid w:val="00A14F9A"/>
    <w:rsid w:val="00A24B44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A25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21FA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904A6F6-816C-4EE9-AB0B-BDD5F01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D8EC-DEAA-4C43-B9F9-ACBD751F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9</cp:revision>
  <cp:lastPrinted>2019-08-07T07:03:00Z</cp:lastPrinted>
  <dcterms:created xsi:type="dcterms:W3CDTF">2019-04-25T08:33:00Z</dcterms:created>
  <dcterms:modified xsi:type="dcterms:W3CDTF">2019-11-14T07:46:00Z</dcterms:modified>
</cp:coreProperties>
</file>