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F58AC" w:rsidRDefault="00D96116" w:rsidP="00650AC1">
      <w:pPr>
        <w:spacing w:line="276" w:lineRule="auto"/>
        <w:rPr>
          <w:sz w:val="22"/>
          <w:szCs w:val="22"/>
        </w:rPr>
      </w:pPr>
      <w:r>
        <w:rPr>
          <w:b/>
          <w:sz w:val="16"/>
          <w:szCs w:val="16"/>
        </w:rPr>
        <w:t xml:space="preserve"> </w:t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9F20C6">
        <w:rPr>
          <w:b/>
          <w:sz w:val="16"/>
          <w:szCs w:val="16"/>
        </w:rPr>
        <w:tab/>
      </w:r>
      <w:r w:rsidR="005D4C15"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650AC1">
        <w:rPr>
          <w:b/>
          <w:sz w:val="22"/>
          <w:szCs w:val="22"/>
        </w:rPr>
        <w:t xml:space="preserve">                     </w:t>
      </w:r>
      <w:r w:rsidR="00E01D7F" w:rsidRPr="001F58AC">
        <w:rPr>
          <w:sz w:val="22"/>
          <w:szCs w:val="22"/>
        </w:rPr>
        <w:t xml:space="preserve">    Załącznik nr 2</w:t>
      </w:r>
      <w:r w:rsidR="005D4C15" w:rsidRPr="001F58AC">
        <w:rPr>
          <w:sz w:val="22"/>
          <w:szCs w:val="22"/>
        </w:rPr>
        <w:t xml:space="preserve"> do SIWZ</w:t>
      </w:r>
    </w:p>
    <w:p w:rsidR="00A70493" w:rsidRPr="001F58AC" w:rsidRDefault="008E06F6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8E06F6">
        <w:rPr>
          <w:bCs/>
          <w:sz w:val="22"/>
          <w:szCs w:val="22"/>
        </w:rPr>
        <w:t>ZP.261.3.2020.DB</w:t>
      </w:r>
      <w:bookmarkStart w:id="0" w:name="_GoBack"/>
      <w:bookmarkEnd w:id="0"/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C24A8E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 xml:space="preserve">adres skrzynki </w:t>
      </w:r>
      <w:proofErr w:type="spellStart"/>
      <w:r w:rsidRPr="00C24A8E">
        <w:rPr>
          <w:sz w:val="22"/>
          <w:szCs w:val="22"/>
        </w:rPr>
        <w:t>ePUAP</w:t>
      </w:r>
      <w:proofErr w:type="spellEnd"/>
      <w:r w:rsidRPr="00C24A8E">
        <w:rPr>
          <w:sz w:val="22"/>
          <w:szCs w:val="22"/>
        </w:rPr>
        <w:t>:</w:t>
      </w:r>
      <w:r w:rsidR="002F5384">
        <w:rPr>
          <w:sz w:val="22"/>
          <w:szCs w:val="22"/>
        </w:rPr>
        <w:t xml:space="preserve"> </w:t>
      </w:r>
      <w:r w:rsidRPr="00C24A8E">
        <w:rPr>
          <w:sz w:val="22"/>
          <w:szCs w:val="22"/>
        </w:rPr>
        <w:t>……………</w:t>
      </w:r>
      <w:r w:rsidR="00CE334B">
        <w:rPr>
          <w:sz w:val="22"/>
          <w:szCs w:val="22"/>
        </w:rPr>
        <w:t>……………………………</w:t>
      </w:r>
      <w:r w:rsidRPr="00C24A8E">
        <w:rPr>
          <w:sz w:val="22"/>
          <w:szCs w:val="22"/>
        </w:rPr>
        <w:t>……</w:t>
      </w: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A036D9" w:rsidRDefault="00A036D9" w:rsidP="007640D8">
      <w:pPr>
        <w:spacing w:after="240" w:line="276" w:lineRule="auto"/>
        <w:jc w:val="both"/>
        <w:rPr>
          <w:b/>
          <w:bCs/>
        </w:rPr>
      </w:pPr>
      <w:r w:rsidRPr="00A036D9">
        <w:rPr>
          <w:b/>
          <w:bCs/>
        </w:rPr>
        <w:t xml:space="preserve">Wykonanie zabiegów ochrony czynnej w obszarach Natura 2000 Ostoja Przedborska PLH260004, Lasy </w:t>
      </w:r>
      <w:proofErr w:type="spellStart"/>
      <w:r w:rsidRPr="00A036D9">
        <w:rPr>
          <w:b/>
          <w:bCs/>
        </w:rPr>
        <w:t>Cisowsko</w:t>
      </w:r>
      <w:proofErr w:type="spellEnd"/>
      <w:r w:rsidRPr="00A036D9">
        <w:rPr>
          <w:b/>
          <w:bCs/>
        </w:rPr>
        <w:t>–</w:t>
      </w:r>
      <w:proofErr w:type="spellStart"/>
      <w:r w:rsidRPr="00A036D9">
        <w:rPr>
          <w:b/>
          <w:bCs/>
        </w:rPr>
        <w:t>Orłowińskie</w:t>
      </w:r>
      <w:proofErr w:type="spellEnd"/>
      <w:r w:rsidRPr="00A036D9">
        <w:rPr>
          <w:b/>
          <w:bCs/>
        </w:rPr>
        <w:t xml:space="preserve"> PLH260040 – etap IV 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p w:rsidR="00877155" w:rsidRDefault="00877155">
      <w:pPr>
        <w:rPr>
          <w:spacing w:val="4"/>
          <w:sz w:val="22"/>
          <w:szCs w:val="22"/>
        </w:rPr>
      </w:pPr>
    </w:p>
    <w:tbl>
      <w:tblPr>
        <w:tblW w:w="95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52"/>
        <w:gridCol w:w="3844"/>
        <w:gridCol w:w="3604"/>
      </w:tblGrid>
      <w:tr w:rsidR="00A036D9" w:rsidRPr="00F60F2B" w:rsidTr="00A036D9">
        <w:trPr>
          <w:trHeight w:val="569"/>
          <w:jc w:val="center"/>
        </w:trPr>
        <w:tc>
          <w:tcPr>
            <w:tcW w:w="2052" w:type="dxa"/>
            <w:shd w:val="clear" w:color="auto" w:fill="D9D9D9"/>
            <w:vAlign w:val="center"/>
          </w:tcPr>
          <w:p w:rsidR="00A036D9" w:rsidRPr="00F60F2B" w:rsidRDefault="00A036D9" w:rsidP="0063058F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F60F2B">
              <w:rPr>
                <w:b/>
                <w:noProof/>
                <w:sz w:val="22"/>
                <w:szCs w:val="22"/>
              </w:rPr>
              <w:t>Nr części</w:t>
            </w:r>
          </w:p>
        </w:tc>
        <w:tc>
          <w:tcPr>
            <w:tcW w:w="3844" w:type="dxa"/>
            <w:shd w:val="clear" w:color="auto" w:fill="D9D9D9"/>
            <w:vAlign w:val="center"/>
          </w:tcPr>
          <w:p w:rsidR="00A036D9" w:rsidRPr="00F60F2B" w:rsidRDefault="00A036D9" w:rsidP="0063058F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F60F2B">
              <w:rPr>
                <w:b/>
                <w:noProof/>
                <w:sz w:val="22"/>
                <w:szCs w:val="22"/>
              </w:rPr>
              <w:t>Ryczałtowa cena</w:t>
            </w:r>
            <w:r w:rsidRPr="00F60F2B">
              <w:rPr>
                <w:b/>
                <w:sz w:val="22"/>
                <w:szCs w:val="22"/>
              </w:rPr>
              <w:t xml:space="preserve"> </w:t>
            </w:r>
            <w:r w:rsidRPr="00F60F2B">
              <w:rPr>
                <w:b/>
                <w:noProof/>
                <w:sz w:val="22"/>
                <w:szCs w:val="22"/>
              </w:rPr>
              <w:t>brutto [zł]</w:t>
            </w:r>
            <w:r w:rsidRPr="00F60F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A036D9" w:rsidRPr="00F60F2B" w:rsidRDefault="00A036D9" w:rsidP="0063058F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F60F2B">
              <w:rPr>
                <w:b/>
                <w:noProof/>
                <w:sz w:val="22"/>
                <w:szCs w:val="22"/>
              </w:rPr>
              <w:t>Słownie ryczałtowa cena brutto [zł]</w:t>
            </w:r>
            <w:r w:rsidRPr="00F60F2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036D9" w:rsidRPr="00F60F2B" w:rsidTr="00A036D9">
        <w:trPr>
          <w:trHeight w:val="529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A036D9" w:rsidRPr="00F60F2B" w:rsidRDefault="00A036D9" w:rsidP="0063058F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60F2B">
              <w:rPr>
                <w:b/>
                <w:sz w:val="22"/>
                <w:szCs w:val="22"/>
              </w:rPr>
              <w:t>Część nr 1</w:t>
            </w:r>
            <w:r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A036D9" w:rsidRPr="00F60F2B" w:rsidRDefault="00A036D9" w:rsidP="0063058F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A036D9" w:rsidRPr="00F60F2B" w:rsidRDefault="00A036D9" w:rsidP="0063058F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A036D9" w:rsidRPr="00F60F2B" w:rsidTr="00A036D9">
        <w:trPr>
          <w:trHeight w:val="741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A036D9" w:rsidRPr="00F60F2B" w:rsidRDefault="00A036D9" w:rsidP="00630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0F2B">
              <w:rPr>
                <w:b/>
                <w:sz w:val="22"/>
                <w:szCs w:val="22"/>
              </w:rPr>
              <w:t>Część nr 2</w:t>
            </w:r>
            <w:r w:rsidRPr="00F60F2B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44" w:type="dxa"/>
            <w:vAlign w:val="center"/>
          </w:tcPr>
          <w:p w:rsidR="00A036D9" w:rsidRPr="00F60F2B" w:rsidRDefault="00A036D9" w:rsidP="0063058F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A036D9" w:rsidRPr="00F60F2B" w:rsidRDefault="00A036D9" w:rsidP="0063058F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A036D9" w:rsidRDefault="00A036D9" w:rsidP="00A036D9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       1</w:t>
      </w:r>
      <w:r w:rsidRPr="007640D8">
        <w:rPr>
          <w:color w:val="000000"/>
          <w:sz w:val="22"/>
          <w:szCs w:val="22"/>
          <w:vertAlign w:val="superscript"/>
        </w:rPr>
        <w:t>)</w:t>
      </w:r>
      <w:r w:rsidRPr="007640D8">
        <w:rPr>
          <w:color w:val="000000"/>
          <w:sz w:val="22"/>
          <w:szCs w:val="22"/>
        </w:rPr>
        <w:t xml:space="preserve"> niepotrzebne skreślić</w:t>
      </w:r>
    </w:p>
    <w:p w:rsidR="00877155" w:rsidRDefault="00877155">
      <w:pPr>
        <w:rPr>
          <w:spacing w:val="4"/>
          <w:sz w:val="22"/>
          <w:szCs w:val="22"/>
        </w:rPr>
      </w:pP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8E06F6">
        <w:rPr>
          <w:sz w:val="22"/>
          <w:szCs w:val="22"/>
        </w:rPr>
      </w:r>
      <w:r w:rsidR="008E06F6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8E06F6">
        <w:rPr>
          <w:sz w:val="22"/>
          <w:szCs w:val="22"/>
        </w:rPr>
      </w:r>
      <w:r w:rsidR="008E06F6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350E38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650AC1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851" w:right="1134" w:bottom="567" w:left="1134" w:header="426" w:footer="19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6" name="Obraz 16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E06F6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E06F6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rFonts w:eastAsia="Courier New"/>
        <w:noProof/>
        <w:color w:val="000000"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7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E06F6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8E06F6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400A1" w:rsidP="0037481B">
    <w:pPr>
      <w:pStyle w:val="Stopka"/>
    </w:pPr>
    <w:r w:rsidRPr="001400A1">
      <w:rPr>
        <w:noProof/>
      </w:rPr>
      <w:drawing>
        <wp:inline distT="0" distB="0" distL="0" distR="0">
          <wp:extent cx="6120130" cy="642620"/>
          <wp:effectExtent l="19050" t="0" r="0" b="0"/>
          <wp:docPr id="18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8E06F6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8E06F6">
      <w:rPr>
        <w:rFonts w:eastAsia="Courier New"/>
        <w:bCs/>
        <w:noProof/>
        <w:color w:val="000000"/>
        <w:sz w:val="16"/>
        <w:szCs w:val="16"/>
      </w:rPr>
      <w:t>3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13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3834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4170"/>
    <w:rsid w:val="002C54F8"/>
    <w:rsid w:val="002C667B"/>
    <w:rsid w:val="002D1D4F"/>
    <w:rsid w:val="002D53D3"/>
    <w:rsid w:val="002D6570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6CB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2CAB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0AC1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155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D7B51"/>
    <w:rsid w:val="008E06F6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36D9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2317D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116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7CC13562-9304-434D-AD08-F01D255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7E86-5E7A-4CE0-873A-DFA8DE23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Woloszyn, Magdalena</cp:lastModifiedBy>
  <cp:revision>3</cp:revision>
  <cp:lastPrinted>2019-08-07T07:03:00Z</cp:lastPrinted>
  <dcterms:created xsi:type="dcterms:W3CDTF">2020-10-27T14:03:00Z</dcterms:created>
  <dcterms:modified xsi:type="dcterms:W3CDTF">2020-11-02T08:05:00Z</dcterms:modified>
</cp:coreProperties>
</file>