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FD" w:rsidRDefault="00DE48FD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</w:p>
    <w:p w:rsidR="005645BB" w:rsidRPr="005645BB" w:rsidRDefault="00541740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</w:t>
      </w:r>
      <w:r w:rsidR="005645BB" w:rsidRPr="005645BB">
        <w:rPr>
          <w:rFonts w:ascii="Times New Roman" w:eastAsia="Calibri" w:hAnsi="Times New Roman" w:cs="Times New Roman"/>
        </w:rPr>
        <w:t xml:space="preserve"> do SIWZ</w:t>
      </w:r>
    </w:p>
    <w:p w:rsidR="005645BB" w:rsidRPr="005645BB" w:rsidRDefault="005645BB" w:rsidP="005645B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E06DF" w:rsidRDefault="0031057B" w:rsidP="005645B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WOF-II.261.4</w:t>
      </w:r>
      <w:r w:rsidR="005645BB" w:rsidRPr="005645BB">
        <w:rPr>
          <w:rFonts w:ascii="Times New Roman" w:eastAsia="Times New Roman" w:hAnsi="Times New Roman" w:cs="Times New Roman"/>
          <w:bCs/>
          <w:lang w:eastAsia="pl-PL"/>
        </w:rPr>
        <w:t>.2017.DB</w:t>
      </w:r>
    </w:p>
    <w:p w:rsid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C74C55" w:rsidRPr="005645BB" w:rsidRDefault="00C74C55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5645BB" w:rsidRP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5645BB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5645BB">
        <w:rPr>
          <w:rFonts w:ascii="Times New Roman" w:eastAsia="Times New Roman" w:hAnsi="Times New Roman" w:cs="Times New Roman"/>
          <w:lang w:eastAsia="pl-PL"/>
        </w:rPr>
        <w:br/>
      </w:r>
      <w:r w:rsidRPr="005645B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(pieczęć / nazwa Wykonawcy)</w:t>
      </w:r>
      <w:r w:rsidRPr="005645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Przystępując do postępowania w sprawie zamówienia publicznego prowadzonego w trybie przetargu nieograniczonego na „</w:t>
      </w:r>
      <w:r w:rsidR="00541740" w:rsidRPr="00541740">
        <w:rPr>
          <w:rFonts w:ascii="Times New Roman" w:eastAsia="Times New Roman" w:hAnsi="Times New Roman" w:cs="Times New Roman"/>
          <w:b/>
          <w:bCs/>
          <w:lang w:eastAsia="ar-SA"/>
        </w:rPr>
        <w:t>Wykonanie ekspertyz przyrodniczych w rezerwatach przyrody</w:t>
      </w:r>
      <w:r w:rsidRPr="00541740">
        <w:rPr>
          <w:rFonts w:ascii="Times New Roman" w:eastAsia="Times New Roman" w:hAnsi="Times New Roman" w:cs="Times New Roman"/>
          <w:bCs/>
          <w:lang w:eastAsia="ar-SA"/>
        </w:rPr>
        <w:t xml:space="preserve">”, </w:t>
      </w: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(Dz. U. z 2016 r. poz. 716);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645BB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69" w:rsidRDefault="00003169" w:rsidP="00DE48FD">
      <w:pPr>
        <w:spacing w:after="0" w:line="240" w:lineRule="auto"/>
      </w:pPr>
      <w:r>
        <w:separator/>
      </w:r>
    </w:p>
  </w:endnote>
  <w:endnote w:type="continuationSeparator" w:id="0">
    <w:p w:rsidR="00003169" w:rsidRDefault="00003169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69" w:rsidRDefault="00003169" w:rsidP="00DE48FD">
      <w:pPr>
        <w:spacing w:after="0" w:line="240" w:lineRule="auto"/>
      </w:pPr>
      <w:r>
        <w:separator/>
      </w:r>
    </w:p>
  </w:footnote>
  <w:footnote w:type="continuationSeparator" w:id="0">
    <w:p w:rsidR="00003169" w:rsidRDefault="00003169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FD" w:rsidRPr="00DE48FD" w:rsidRDefault="00DE48FD" w:rsidP="00DE48FD">
    <w:pPr>
      <w:pStyle w:val="Nagwek"/>
    </w:pPr>
    <w:r>
      <w:rPr>
        <w:noProof/>
        <w:lang w:eastAsia="pl-PL"/>
      </w:rPr>
      <w:drawing>
        <wp:inline distT="0" distB="0" distL="0" distR="0">
          <wp:extent cx="5760720" cy="752379"/>
          <wp:effectExtent l="0" t="0" r="0" b="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FA"/>
    <w:rsid w:val="00003169"/>
    <w:rsid w:val="000E06DF"/>
    <w:rsid w:val="00111AC5"/>
    <w:rsid w:val="00215750"/>
    <w:rsid w:val="0031057B"/>
    <w:rsid w:val="00541740"/>
    <w:rsid w:val="005645BB"/>
    <w:rsid w:val="00602F40"/>
    <w:rsid w:val="00682207"/>
    <w:rsid w:val="00685320"/>
    <w:rsid w:val="006D645B"/>
    <w:rsid w:val="00783557"/>
    <w:rsid w:val="007E7BB2"/>
    <w:rsid w:val="0084788B"/>
    <w:rsid w:val="008F0DFA"/>
    <w:rsid w:val="00A34C55"/>
    <w:rsid w:val="00A35A99"/>
    <w:rsid w:val="00C74C55"/>
    <w:rsid w:val="00CD5C21"/>
    <w:rsid w:val="00D07712"/>
    <w:rsid w:val="00D355E4"/>
    <w:rsid w:val="00DE48FD"/>
    <w:rsid w:val="00E62FA2"/>
    <w:rsid w:val="00F0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 </cp:lastModifiedBy>
  <cp:revision>2</cp:revision>
  <dcterms:created xsi:type="dcterms:W3CDTF">2017-04-12T10:00:00Z</dcterms:created>
  <dcterms:modified xsi:type="dcterms:W3CDTF">2017-04-12T10:00:00Z</dcterms:modified>
</cp:coreProperties>
</file>